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F1" w:rsidRPr="004665F1" w:rsidRDefault="004665F1" w:rsidP="004665F1">
      <w:pPr>
        <w:pStyle w:val="Default"/>
        <w:rPr>
          <w:rFonts w:ascii="Futura Lt BT" w:hAnsi="Futura Lt BT"/>
          <w:b/>
          <w:bCs/>
          <w:sz w:val="23"/>
          <w:szCs w:val="23"/>
          <w:u w:val="single"/>
        </w:rPr>
      </w:pPr>
      <w:r w:rsidRPr="004665F1">
        <w:rPr>
          <w:rFonts w:ascii="Futura Lt BT" w:hAnsi="Futura Lt BT"/>
          <w:b/>
          <w:bCs/>
          <w:sz w:val="23"/>
          <w:szCs w:val="23"/>
          <w:u w:val="single"/>
        </w:rPr>
        <w:t xml:space="preserve">Sample Board Renewal of the Principles &amp; Practices for Nonprofit Excellence in Kentucky by Resolution </w:t>
      </w:r>
    </w:p>
    <w:p w:rsidR="004665F1" w:rsidRPr="004665F1" w:rsidRDefault="004665F1" w:rsidP="004665F1">
      <w:pPr>
        <w:pStyle w:val="Default"/>
        <w:rPr>
          <w:rFonts w:ascii="Futura Lt BT" w:hAnsi="Futura Lt BT"/>
          <w:b/>
          <w:bCs/>
          <w:sz w:val="23"/>
          <w:szCs w:val="23"/>
        </w:rPr>
      </w:pPr>
    </w:p>
    <w:p w:rsidR="00BF7F53" w:rsidRPr="004665F1" w:rsidRDefault="004665F1" w:rsidP="004665F1">
      <w:pPr>
        <w:pStyle w:val="Default"/>
        <w:rPr>
          <w:rFonts w:ascii="Futura Lt BT" w:hAnsi="Futura Lt BT"/>
          <w:bCs/>
          <w:sz w:val="23"/>
          <w:szCs w:val="23"/>
        </w:rPr>
      </w:pPr>
      <w:r w:rsidRPr="004665F1">
        <w:rPr>
          <w:rFonts w:ascii="Futura Lt BT" w:hAnsi="Futura Lt BT"/>
          <w:bCs/>
          <w:sz w:val="23"/>
          <w:szCs w:val="23"/>
        </w:rPr>
        <w:t xml:space="preserve">One criterion for renewing participation in the Kentucky Nonprofit Best Practices Partnership is the board of director’s renewed commitment to utilization of the Principles &amp; Practices for Nonprofit Excellence in Kentucky tools (use of other tools is also an option, though they </w:t>
      </w:r>
      <w:proofErr w:type="gramStart"/>
      <w:r w:rsidRPr="004665F1">
        <w:rPr>
          <w:rFonts w:ascii="Futura Lt BT" w:hAnsi="Futura Lt BT"/>
          <w:bCs/>
          <w:sz w:val="23"/>
          <w:szCs w:val="23"/>
        </w:rPr>
        <w:t>must be identified</w:t>
      </w:r>
      <w:proofErr w:type="gramEnd"/>
      <w:r w:rsidRPr="004665F1">
        <w:rPr>
          <w:rFonts w:ascii="Futura Lt BT" w:hAnsi="Futura Lt BT"/>
          <w:bCs/>
          <w:sz w:val="23"/>
          <w:szCs w:val="23"/>
        </w:rPr>
        <w:t xml:space="preserve"> in your application). As in the first year of the partnership, the organization should continue utilizing the Principles &amp; Practices for Nonprofit Excellence in Kentucky Guide (as well as the Implementation &amp; Planning Workbook and other available tools) in your efforts to pursue excellence in organizational operations. The resolution must state the date on which the board renewed its commitment to utilize the Principles &amp; Practices tools and </w:t>
      </w:r>
      <w:proofErr w:type="gramStart"/>
      <w:r w:rsidRPr="004665F1">
        <w:rPr>
          <w:rFonts w:ascii="Futura Lt BT" w:hAnsi="Futura Lt BT"/>
          <w:bCs/>
          <w:sz w:val="23"/>
          <w:szCs w:val="23"/>
        </w:rPr>
        <w:t>be signed</w:t>
      </w:r>
      <w:proofErr w:type="gramEnd"/>
      <w:r w:rsidRPr="004665F1">
        <w:rPr>
          <w:rFonts w:ascii="Futura Lt BT" w:hAnsi="Futura Lt BT"/>
          <w:bCs/>
          <w:sz w:val="23"/>
          <w:szCs w:val="23"/>
        </w:rPr>
        <w:t xml:space="preserve"> by a board officer (president or chair) and the Executive Director/CEO.</w:t>
      </w:r>
    </w:p>
    <w:p w:rsidR="004665F1" w:rsidRDefault="004665F1" w:rsidP="00BF7F53">
      <w:pPr>
        <w:pStyle w:val="CM39"/>
        <w:spacing w:after="130" w:line="278" w:lineRule="atLeast"/>
        <w:ind w:left="720" w:right="867"/>
        <w:rPr>
          <w:rFonts w:ascii="Futura Lt BT" w:hAnsi="Futura Lt BT" w:cs="MCPNJN+TimesNewRomanPS"/>
          <w:color w:val="000000"/>
        </w:rPr>
      </w:pPr>
    </w:p>
    <w:p w:rsidR="00BF7F53" w:rsidRPr="003B26D0" w:rsidRDefault="004665F1" w:rsidP="00BF7F53">
      <w:pPr>
        <w:pStyle w:val="CM39"/>
        <w:spacing w:after="130" w:line="278" w:lineRule="atLeast"/>
        <w:ind w:left="720" w:right="867"/>
        <w:rPr>
          <w:rFonts w:ascii="Futura Lt BT" w:hAnsi="Futura Lt BT" w:cs="MCPOIL+TimesNewRomanPSMT"/>
          <w:color w:val="000000"/>
          <w:sz w:val="23"/>
          <w:szCs w:val="23"/>
        </w:rPr>
      </w:pPr>
      <w:r w:rsidRPr="004665F1">
        <w:rPr>
          <w:rFonts w:ascii="Futura Lt BT" w:hAnsi="Futura Lt BT" w:cs="MCPNJN+TimesNewRomanPS"/>
          <w:color w:val="000000"/>
        </w:rPr>
        <w:t xml:space="preserve">The Board of Directors of (name of nonprofit organization), in a regular meeting at which a quorum was present, reviewed and discussed the Principles &amp; Practices for Nonprofit Excellence in Kentucky Guide and related program tools. We, the Board of Directors, hereby affirm that our organization is renewing our commitment to </w:t>
      </w:r>
      <w:proofErr w:type="gramStart"/>
      <w:r w:rsidRPr="004665F1">
        <w:rPr>
          <w:rFonts w:ascii="Futura Lt BT" w:hAnsi="Futura Lt BT" w:cs="MCPNJN+TimesNewRomanPS"/>
          <w:color w:val="000000"/>
        </w:rPr>
        <w:t>being guided</w:t>
      </w:r>
      <w:proofErr w:type="gramEnd"/>
      <w:r w:rsidRPr="004665F1">
        <w:rPr>
          <w:rFonts w:ascii="Futura Lt BT" w:hAnsi="Futura Lt BT" w:cs="MCPNJN+TimesNewRomanPS"/>
          <w:color w:val="000000"/>
        </w:rPr>
        <w:t xml:space="preserve"> by these Principles &amp; Practices and the program’s related tools. We affirm that our organization is actively engaged in good faith efforts to meet each of the best practices as is appropriate so that we may achieve the highest in ethical accountability, </w:t>
      </w:r>
      <w:proofErr w:type="gramStart"/>
      <w:r w:rsidRPr="004665F1">
        <w:rPr>
          <w:rFonts w:ascii="Futura Lt BT" w:hAnsi="Futura Lt BT" w:cs="MCPNJN+TimesNewRomanPS"/>
          <w:color w:val="000000"/>
        </w:rPr>
        <w:t>transparency</w:t>
      </w:r>
      <w:proofErr w:type="gramEnd"/>
      <w:r w:rsidRPr="004665F1">
        <w:rPr>
          <w:rFonts w:ascii="Futura Lt BT" w:hAnsi="Futura Lt BT" w:cs="MCPNJN+TimesNewRomanPS"/>
          <w:color w:val="000000"/>
        </w:rPr>
        <w:t xml:space="preserve"> and organizational effectiveness. </w:t>
      </w:r>
      <w:r w:rsidR="00BF7F53" w:rsidRPr="003B26D0">
        <w:rPr>
          <w:rFonts w:ascii="Futura Lt BT" w:hAnsi="Futura Lt BT" w:cs="MCPOIL+TimesNewRomanPSMT"/>
          <w:color w:val="000000"/>
          <w:sz w:val="23"/>
          <w:szCs w:val="23"/>
        </w:rPr>
        <w:t xml:space="preserve">This resolution was passed by a _________________ (majority/unanimous) vote of the Board of Directors its regular meeting of ____________________ (date), and this Resolution has been recorded in the permanent minutes. </w:t>
      </w:r>
    </w:p>
    <w:p w:rsidR="00BF7F53" w:rsidRPr="003B26D0" w:rsidRDefault="004665F1" w:rsidP="00BF7F53">
      <w:pPr>
        <w:pStyle w:val="CM39"/>
        <w:spacing w:after="130" w:line="278" w:lineRule="atLeast"/>
        <w:ind w:left="720"/>
        <w:rPr>
          <w:rFonts w:ascii="Futura Lt BT" w:hAnsi="Futura Lt BT" w:cs="MCPOIL+TimesNewRomanPSMT"/>
          <w:color w:val="000000"/>
          <w:sz w:val="23"/>
          <w:szCs w:val="23"/>
        </w:rPr>
      </w:pPr>
      <w:r>
        <w:rPr>
          <w:rFonts w:ascii="Futura Lt BT" w:hAnsi="Futura Lt BT" w:cs="MCPOIL+TimesNewRomanPSMT"/>
          <w:color w:val="000000"/>
          <w:sz w:val="23"/>
          <w:szCs w:val="23"/>
        </w:rPr>
        <w:br/>
      </w:r>
      <w:r w:rsidR="00BF7F53" w:rsidRPr="003B26D0">
        <w:rPr>
          <w:rFonts w:ascii="Futura Lt BT" w:hAnsi="Futura Lt BT" w:cs="MCPOIL+TimesNewRomanPSMT"/>
          <w:color w:val="000000"/>
          <w:sz w:val="23"/>
          <w:szCs w:val="23"/>
        </w:rPr>
        <w:t xml:space="preserve">Signed by: ___________________________________ </w:t>
      </w:r>
    </w:p>
    <w:p w:rsidR="004665F1" w:rsidRDefault="004665F1" w:rsidP="00BF7F53">
      <w:pPr>
        <w:pStyle w:val="Default"/>
        <w:rPr>
          <w:rFonts w:ascii="Futura Lt BT" w:hAnsi="Futura Lt BT"/>
        </w:rPr>
      </w:pPr>
    </w:p>
    <w:p w:rsidR="00BF7F53" w:rsidRPr="003B26D0" w:rsidRDefault="00BF7F53" w:rsidP="00BF7F53">
      <w:pPr>
        <w:pStyle w:val="Default"/>
        <w:rPr>
          <w:rFonts w:ascii="Futura Lt BT" w:hAnsi="Futura Lt BT"/>
        </w:rPr>
      </w:pPr>
      <w:bookmarkStart w:id="0" w:name="_GoBack"/>
      <w:bookmarkEnd w:id="0"/>
      <w:r w:rsidRPr="003B26D0">
        <w:rPr>
          <w:rFonts w:ascii="Futura Lt BT" w:hAnsi="Futura Lt BT"/>
        </w:rPr>
        <w:t>Executive Director/CEO</w:t>
      </w:r>
    </w:p>
    <w:p w:rsidR="00BF7F53" w:rsidRPr="003B26D0" w:rsidRDefault="00BF7F53" w:rsidP="00BF7F53">
      <w:pPr>
        <w:pStyle w:val="Default"/>
        <w:rPr>
          <w:rFonts w:ascii="Futura Lt BT" w:hAnsi="Futura Lt BT"/>
        </w:rPr>
      </w:pPr>
    </w:p>
    <w:p w:rsidR="00BF7F53" w:rsidRPr="003B26D0" w:rsidRDefault="00BF7F53" w:rsidP="00BF7F53">
      <w:pPr>
        <w:pStyle w:val="CM39"/>
        <w:spacing w:after="130" w:line="278" w:lineRule="atLeast"/>
        <w:ind w:left="720"/>
        <w:rPr>
          <w:rFonts w:ascii="Futura Lt BT" w:hAnsi="Futura Lt BT" w:cs="MCPOIL+TimesNewRomanPSMT"/>
          <w:color w:val="000000"/>
          <w:sz w:val="23"/>
          <w:szCs w:val="23"/>
        </w:rPr>
      </w:pPr>
      <w:r w:rsidRPr="003B26D0">
        <w:rPr>
          <w:rFonts w:ascii="Futura Lt BT" w:hAnsi="Futura Lt BT" w:cs="MCPOIL+TimesNewRomanPSMT"/>
          <w:color w:val="000000"/>
          <w:sz w:val="23"/>
          <w:szCs w:val="23"/>
        </w:rPr>
        <w:t xml:space="preserve">On ___________________________________ </w:t>
      </w:r>
    </w:p>
    <w:p w:rsidR="004665F1" w:rsidRDefault="004665F1" w:rsidP="00BF7F53">
      <w:pPr>
        <w:pStyle w:val="CM39"/>
        <w:spacing w:after="130" w:line="278" w:lineRule="atLeast"/>
        <w:ind w:left="720"/>
        <w:rPr>
          <w:rFonts w:ascii="Futura Lt BT" w:hAnsi="Futura Lt BT" w:cs="MCPOIL+TimesNewRomanPSMT"/>
          <w:color w:val="000000"/>
          <w:sz w:val="23"/>
          <w:szCs w:val="23"/>
        </w:rPr>
      </w:pPr>
    </w:p>
    <w:p w:rsidR="00BF7F53" w:rsidRPr="003B26D0" w:rsidRDefault="00BF7F53" w:rsidP="00BF7F53">
      <w:pPr>
        <w:pStyle w:val="CM39"/>
        <w:spacing w:after="130" w:line="278" w:lineRule="atLeast"/>
        <w:ind w:left="720"/>
        <w:rPr>
          <w:rFonts w:ascii="Futura Lt BT" w:hAnsi="Futura Lt BT" w:cs="MCPOIL+TimesNewRomanPSMT"/>
          <w:color w:val="000000"/>
          <w:sz w:val="23"/>
          <w:szCs w:val="23"/>
        </w:rPr>
      </w:pPr>
      <w:r w:rsidRPr="003B26D0">
        <w:rPr>
          <w:rFonts w:ascii="Futura Lt BT" w:hAnsi="Futura Lt BT" w:cs="MCPOIL+TimesNewRomanPSMT"/>
          <w:color w:val="000000"/>
          <w:sz w:val="23"/>
          <w:szCs w:val="23"/>
        </w:rPr>
        <w:t xml:space="preserve">Signed by: ___________________________________ </w:t>
      </w:r>
    </w:p>
    <w:p w:rsidR="004665F1" w:rsidRDefault="004665F1" w:rsidP="00BF7F53">
      <w:pPr>
        <w:pStyle w:val="Default"/>
        <w:rPr>
          <w:rFonts w:ascii="Futura Lt BT" w:hAnsi="Futura Lt BT"/>
        </w:rPr>
      </w:pPr>
    </w:p>
    <w:p w:rsidR="00BF7F53" w:rsidRPr="003B26D0" w:rsidRDefault="00BF7F53" w:rsidP="00BF7F53">
      <w:pPr>
        <w:pStyle w:val="Default"/>
        <w:rPr>
          <w:rFonts w:ascii="Futura Lt BT" w:hAnsi="Futura Lt BT"/>
        </w:rPr>
      </w:pPr>
      <w:r w:rsidRPr="003B26D0">
        <w:rPr>
          <w:rFonts w:ascii="Futura Lt BT" w:hAnsi="Futura Lt BT"/>
        </w:rPr>
        <w:t>President/Chair of the Board of Directors</w:t>
      </w:r>
    </w:p>
    <w:p w:rsidR="00BF7F53" w:rsidRPr="003B26D0" w:rsidRDefault="00BF7F53" w:rsidP="00BF7F53">
      <w:pPr>
        <w:pStyle w:val="Default"/>
        <w:rPr>
          <w:rFonts w:ascii="Futura Lt BT" w:hAnsi="Futura Lt BT"/>
        </w:rPr>
      </w:pPr>
    </w:p>
    <w:p w:rsidR="00BF7F53" w:rsidRDefault="00BF7F53" w:rsidP="00BF7F53">
      <w:pPr>
        <w:pStyle w:val="CM39"/>
        <w:spacing w:after="130" w:line="278" w:lineRule="atLeast"/>
        <w:ind w:left="720"/>
        <w:rPr>
          <w:rFonts w:ascii="Futura Lt BT" w:hAnsi="Futura Lt BT" w:cs="MCPOIL+TimesNewRomanPSMT"/>
          <w:color w:val="000000"/>
          <w:sz w:val="23"/>
          <w:szCs w:val="23"/>
        </w:rPr>
      </w:pPr>
      <w:r w:rsidRPr="003B26D0">
        <w:rPr>
          <w:rFonts w:ascii="Futura Lt BT" w:hAnsi="Futura Lt BT" w:cs="MCPOIL+TimesNewRomanPSMT"/>
          <w:color w:val="000000"/>
          <w:sz w:val="23"/>
          <w:szCs w:val="23"/>
        </w:rPr>
        <w:t xml:space="preserve">On ___________________________________ </w:t>
      </w:r>
    </w:p>
    <w:p w:rsidR="00521904" w:rsidRDefault="00521904" w:rsidP="00521904">
      <w:pPr>
        <w:pStyle w:val="Default"/>
      </w:pPr>
    </w:p>
    <w:p w:rsidR="00521904" w:rsidRPr="003B26D0" w:rsidRDefault="00521904" w:rsidP="00521904">
      <w:pPr>
        <w:pStyle w:val="CM39"/>
        <w:spacing w:after="130" w:line="278" w:lineRule="atLeast"/>
        <w:ind w:left="720"/>
        <w:rPr>
          <w:rFonts w:ascii="Futura Lt BT" w:hAnsi="Futura Lt BT" w:cs="MCPOIL+TimesNewRomanPSMT"/>
          <w:color w:val="000000"/>
          <w:sz w:val="23"/>
          <w:szCs w:val="23"/>
        </w:rPr>
      </w:pPr>
      <w:r w:rsidRPr="003B26D0">
        <w:rPr>
          <w:rFonts w:ascii="Futura Lt BT" w:hAnsi="Futura Lt BT" w:cs="MCPOIL+TimesNewRomanPSMT"/>
          <w:color w:val="000000"/>
          <w:sz w:val="23"/>
          <w:szCs w:val="23"/>
        </w:rPr>
        <w:t xml:space="preserve">Signed by: ___________________________________ </w:t>
      </w:r>
    </w:p>
    <w:p w:rsidR="00521904" w:rsidRPr="00521904" w:rsidRDefault="00521904" w:rsidP="00521904">
      <w:pPr>
        <w:pStyle w:val="Default"/>
      </w:pPr>
    </w:p>
    <w:p w:rsidR="00F03F99" w:rsidRPr="00BF7F53" w:rsidRDefault="00F03F99" w:rsidP="00BF7F53"/>
    <w:sectPr w:rsidR="00F03F99" w:rsidRPr="00BF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CPNJN+TimesNewRomanPS">
    <w:altName w:val="Times New Roman PS"/>
    <w:panose1 w:val="00000000000000000000"/>
    <w:charset w:val="00"/>
    <w:family w:val="roman"/>
    <w:notTrueType/>
    <w:pitch w:val="default"/>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MCPOIL+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B2"/>
    <w:rsid w:val="00230FB2"/>
    <w:rsid w:val="004665F1"/>
    <w:rsid w:val="00521904"/>
    <w:rsid w:val="00BF0E97"/>
    <w:rsid w:val="00BF7F53"/>
    <w:rsid w:val="00F0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B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F53"/>
    <w:pPr>
      <w:widowControl w:val="0"/>
      <w:autoSpaceDE w:val="0"/>
      <w:autoSpaceDN w:val="0"/>
      <w:adjustRightInd w:val="0"/>
    </w:pPr>
    <w:rPr>
      <w:rFonts w:ascii="MCPNJN+TimesNewRomanPS" w:eastAsiaTheme="minorEastAsia" w:hAnsi="MCPNJN+TimesNewRomanPS" w:cs="MCPNJN+TimesNewRomanPS"/>
      <w:color w:val="000000"/>
      <w:sz w:val="24"/>
      <w:szCs w:val="24"/>
    </w:rPr>
  </w:style>
  <w:style w:type="paragraph" w:customStyle="1" w:styleId="CM39">
    <w:name w:val="CM39"/>
    <w:basedOn w:val="Default"/>
    <w:next w:val="Default"/>
    <w:uiPriority w:val="99"/>
    <w:rsid w:val="00BF7F53"/>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B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F53"/>
    <w:pPr>
      <w:widowControl w:val="0"/>
      <w:autoSpaceDE w:val="0"/>
      <w:autoSpaceDN w:val="0"/>
      <w:adjustRightInd w:val="0"/>
    </w:pPr>
    <w:rPr>
      <w:rFonts w:ascii="MCPNJN+TimesNewRomanPS" w:eastAsiaTheme="minorEastAsia" w:hAnsi="MCPNJN+TimesNewRomanPS" w:cs="MCPNJN+TimesNewRomanPS"/>
      <w:color w:val="000000"/>
      <w:sz w:val="24"/>
      <w:szCs w:val="24"/>
    </w:rPr>
  </w:style>
  <w:style w:type="paragraph" w:customStyle="1" w:styleId="CM39">
    <w:name w:val="CM39"/>
    <w:basedOn w:val="Default"/>
    <w:next w:val="Default"/>
    <w:uiPriority w:val="99"/>
    <w:rsid w:val="00BF7F53"/>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3030">
      <w:bodyDiv w:val="1"/>
      <w:marLeft w:val="0"/>
      <w:marRight w:val="0"/>
      <w:marTop w:val="0"/>
      <w:marBottom w:val="0"/>
      <w:divBdr>
        <w:top w:val="none" w:sz="0" w:space="0" w:color="auto"/>
        <w:left w:val="none" w:sz="0" w:space="0" w:color="auto"/>
        <w:bottom w:val="none" w:sz="0" w:space="0" w:color="auto"/>
        <w:right w:val="none" w:sz="0" w:space="0" w:color="auto"/>
      </w:divBdr>
    </w:div>
    <w:div w:id="1429960148">
      <w:bodyDiv w:val="1"/>
      <w:marLeft w:val="0"/>
      <w:marRight w:val="0"/>
      <w:marTop w:val="0"/>
      <w:marBottom w:val="0"/>
      <w:divBdr>
        <w:top w:val="none" w:sz="0" w:space="0" w:color="auto"/>
        <w:left w:val="none" w:sz="0" w:space="0" w:color="auto"/>
        <w:bottom w:val="none" w:sz="0" w:space="0" w:color="auto"/>
        <w:right w:val="none" w:sz="0" w:space="0" w:color="auto"/>
      </w:divBdr>
    </w:div>
    <w:div w:id="14708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Clore, Danielle</dc:creator>
  <cp:lastModifiedBy>Wilson, Lynda M</cp:lastModifiedBy>
  <cp:revision>3</cp:revision>
  <cp:lastPrinted>2011-08-15T17:26:00Z</cp:lastPrinted>
  <dcterms:created xsi:type="dcterms:W3CDTF">2013-03-19T17:30:00Z</dcterms:created>
  <dcterms:modified xsi:type="dcterms:W3CDTF">2013-03-19T17:33:00Z</dcterms:modified>
</cp:coreProperties>
</file>